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32" w:rsidRDefault="009F3732"/>
    <w:p w:rsidR="009F3732" w:rsidRPr="009F3732" w:rsidRDefault="009F3732" w:rsidP="009F3732"/>
    <w:p w:rsidR="009F3732" w:rsidRPr="009F3732" w:rsidRDefault="009F3732" w:rsidP="009F3732"/>
    <w:p w:rsidR="009F3732" w:rsidRPr="009F3732" w:rsidRDefault="009F3732" w:rsidP="009F3732">
      <w:pPr>
        <w:tabs>
          <w:tab w:val="left" w:pos="2550"/>
        </w:tabs>
        <w:jc w:val="center"/>
        <w:rPr>
          <w:b/>
        </w:rPr>
      </w:pPr>
      <w:r w:rsidRPr="009F3732">
        <w:rPr>
          <w:b/>
        </w:rPr>
        <w:t>TARİHÇE</w:t>
      </w:r>
    </w:p>
    <w:p w:rsidR="009F3732" w:rsidRDefault="009F3732" w:rsidP="009F3732">
      <w:pPr>
        <w:rPr>
          <w:b/>
          <w:color w:val="000000"/>
        </w:rPr>
      </w:pPr>
      <w:r>
        <w:tab/>
      </w:r>
    </w:p>
    <w:p w:rsidR="009F3732" w:rsidRPr="009F3732" w:rsidRDefault="009F3732" w:rsidP="009F3732">
      <w:pPr>
        <w:ind w:firstLine="708"/>
        <w:jc w:val="both"/>
        <w:rPr>
          <w:b/>
          <w:caps/>
          <w:color w:val="000000"/>
        </w:rPr>
      </w:pPr>
      <w:r w:rsidRPr="009F3732">
        <w:rPr>
          <w:b/>
          <w:caps/>
          <w:color w:val="000000"/>
        </w:rPr>
        <w:t xml:space="preserve">Okulumuz Tokat İli Turhal İlçesi Boyacılar Mahallesinde kurulan Binevler Yapı Kooperatifi tarafından verilen 5281 m2 lik arsa üzerine dönemin ilçe kaymakamı Ahmet Zeki ÇEPOĞLU’nun girişim ve gayretleri ile yapılmıştır. Adını yapımına önderlik yapan ilçe kaymakamından almış olup 1986 yılında dönemin Tokat Valisi olan merhum Recep YAZICIOĞLU tarafından ilkokul olarak hizmete açılmış 1987-1998 Öğretim yılında İlköğretim </w:t>
      </w:r>
      <w:proofErr w:type="gramStart"/>
      <w:r w:rsidRPr="009F3732">
        <w:rPr>
          <w:b/>
          <w:caps/>
          <w:color w:val="000000"/>
        </w:rPr>
        <w:t>Okulu’na , 2011</w:t>
      </w:r>
      <w:proofErr w:type="gramEnd"/>
      <w:r w:rsidRPr="009F3732">
        <w:rPr>
          <w:b/>
          <w:caps/>
          <w:color w:val="000000"/>
        </w:rPr>
        <w:t>-2012 Öğretim yılında ise ilkokulu dönüşmüş olan okulumuz halen Zeki Çepoğlu İlkokulu olarak eğitim ve öğretime devam etmektedir.</w:t>
      </w:r>
    </w:p>
    <w:p w:rsidR="00876CBE" w:rsidRPr="009F3732" w:rsidRDefault="00876CBE" w:rsidP="009F3732">
      <w:pPr>
        <w:tabs>
          <w:tab w:val="left" w:pos="915"/>
        </w:tabs>
      </w:pPr>
    </w:p>
    <w:sectPr w:rsidR="00876CBE" w:rsidRPr="009F37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F3732"/>
    <w:rsid w:val="00876CBE"/>
    <w:rsid w:val="009F37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4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Zeki Çepoğlu</dc:creator>
  <cp:keywords/>
  <dc:description/>
  <cp:lastModifiedBy>Zeki Çepoğlu</cp:lastModifiedBy>
  <cp:revision>2</cp:revision>
  <dcterms:created xsi:type="dcterms:W3CDTF">2017-11-22T07:05:00Z</dcterms:created>
  <dcterms:modified xsi:type="dcterms:W3CDTF">2017-11-22T07:06:00Z</dcterms:modified>
</cp:coreProperties>
</file>